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385B63" w14:textId="77777777" w:rsidR="00232D83" w:rsidRPr="00232D83" w:rsidRDefault="00232D83" w:rsidP="00232D83">
      <w:pPr>
        <w:spacing w:after="225" w:line="870" w:lineRule="atLeast"/>
        <w:outlineLvl w:val="0"/>
        <w:rPr>
          <w:rFonts w:ascii="Source Sans Pro" w:eastAsia="Times New Roman" w:hAnsi="Source Sans Pro" w:cs="Times New Roman"/>
          <w:color w:val="075C97"/>
          <w:kern w:val="36"/>
          <w:sz w:val="72"/>
          <w:szCs w:val="72"/>
          <w14:ligatures w14:val="none"/>
        </w:rPr>
      </w:pPr>
      <w:r w:rsidRPr="00232D83">
        <w:rPr>
          <w:rFonts w:ascii="Source Sans Pro" w:eastAsia="Times New Roman" w:hAnsi="Source Sans Pro" w:cs="Times New Roman"/>
          <w:color w:val="075C97"/>
          <w:kern w:val="36"/>
          <w:sz w:val="72"/>
          <w:szCs w:val="72"/>
          <w14:ligatures w14:val="none"/>
        </w:rPr>
        <w:t>Yorktown Movers</w:t>
      </w:r>
    </w:p>
    <w:p w14:paraId="5416D030" w14:textId="66DDF8A9" w:rsidR="00232D83" w:rsidRPr="00232D83" w:rsidRDefault="00232D83" w:rsidP="00232D83">
      <w:pPr>
        <w:spacing w:before="225" w:after="225" w:line="240" w:lineRule="auto"/>
        <w:rPr>
          <w:rFonts w:ascii="Source Sans Pro" w:eastAsia="Times New Roman" w:hAnsi="Source Sans Pro" w:cs="Times New Roman"/>
          <w:color w:val="000000"/>
          <w:kern w:val="0"/>
          <w14:ligatures w14:val="none"/>
        </w:rPr>
      </w:pPr>
      <w:r w:rsidRPr="00232D83">
        <w:rPr>
          <w:rFonts w:ascii="Source Sans Pro" w:eastAsia="Times New Roman" w:hAnsi="Source Sans Pro" w:cs="Times New Roman"/>
          <w:color w:val="000000"/>
          <w:kern w:val="0"/>
          <w14:ligatures w14:val="none"/>
        </w:rPr>
        <w:fldChar w:fldCharType="begin"/>
      </w:r>
      <w:r w:rsidRPr="00232D83">
        <w:rPr>
          <w:rFonts w:ascii="Source Sans Pro" w:eastAsia="Times New Roman" w:hAnsi="Source Sans Pro" w:cs="Times New Roman"/>
          <w:color w:val="000000"/>
          <w:kern w:val="0"/>
          <w14:ligatures w14:val="none"/>
        </w:rPr>
        <w:instrText xml:space="preserve"> INCLUDEPICTURE "/Users/marcusyoung/Library/Group Containers/UBF8T346G9.ms/WebArchiveCopyPasteTempFiles/com.microsoft.Word/070.JPG" \* MERGEFORMATINET </w:instrText>
      </w:r>
      <w:r w:rsidRPr="00232D83">
        <w:rPr>
          <w:rFonts w:ascii="Source Sans Pro" w:eastAsia="Times New Roman" w:hAnsi="Source Sans Pro" w:cs="Times New Roman"/>
          <w:color w:val="000000"/>
          <w:kern w:val="0"/>
          <w14:ligatures w14:val="none"/>
        </w:rPr>
        <w:fldChar w:fldCharType="separate"/>
      </w:r>
      <w:r w:rsidRPr="00232D83">
        <w:rPr>
          <w:rFonts w:ascii="Source Sans Pro" w:eastAsia="Times New Roman" w:hAnsi="Source Sans Pro" w:cs="Times New Roman"/>
          <w:noProof/>
          <w:color w:val="000000"/>
          <w:kern w:val="0"/>
          <w14:ligatures w14:val="none"/>
        </w:rPr>
        <w:drawing>
          <wp:inline distT="0" distB="0" distL="0" distR="0" wp14:anchorId="0762C551" wp14:editId="2E662AC0">
            <wp:extent cx="3807460" cy="2538730"/>
            <wp:effectExtent l="0" t="0" r="2540" b="1270"/>
            <wp:docPr id="1385122393" name="Picture 1" descr="Movers York Couty 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vers York Couty V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807460" cy="2538730"/>
                    </a:xfrm>
                    <a:prstGeom prst="rect">
                      <a:avLst/>
                    </a:prstGeom>
                    <a:noFill/>
                    <a:ln>
                      <a:noFill/>
                    </a:ln>
                  </pic:spPr>
                </pic:pic>
              </a:graphicData>
            </a:graphic>
          </wp:inline>
        </w:drawing>
      </w:r>
      <w:r w:rsidRPr="00232D83">
        <w:rPr>
          <w:rFonts w:ascii="Source Sans Pro" w:eastAsia="Times New Roman" w:hAnsi="Source Sans Pro" w:cs="Times New Roman"/>
          <w:color w:val="000000"/>
          <w:kern w:val="0"/>
          <w14:ligatures w14:val="none"/>
        </w:rPr>
        <w:fldChar w:fldCharType="end"/>
      </w:r>
    </w:p>
    <w:p w14:paraId="0A3D9895" w14:textId="77777777" w:rsidR="00232D83" w:rsidRPr="00232D83" w:rsidRDefault="00232D83" w:rsidP="00232D83">
      <w:pPr>
        <w:spacing w:before="375" w:after="225" w:line="570" w:lineRule="atLeast"/>
        <w:outlineLvl w:val="1"/>
        <w:rPr>
          <w:rFonts w:ascii="Source Sans Pro" w:eastAsia="Times New Roman" w:hAnsi="Source Sans Pro" w:cs="Times New Roman"/>
          <w:color w:val="075C97"/>
          <w:kern w:val="0"/>
          <w:sz w:val="57"/>
          <w:szCs w:val="57"/>
          <w14:ligatures w14:val="none"/>
        </w:rPr>
      </w:pPr>
      <w:r w:rsidRPr="00232D83">
        <w:rPr>
          <w:rFonts w:ascii="Source Sans Pro" w:eastAsia="Times New Roman" w:hAnsi="Source Sans Pro" w:cs="Times New Roman"/>
          <w:color w:val="075C97"/>
          <w:kern w:val="0"/>
          <w:sz w:val="57"/>
          <w:szCs w:val="57"/>
          <w14:ligatures w14:val="none"/>
        </w:rPr>
        <w:t>Yorktown Movers 757-234-7080</w:t>
      </w:r>
    </w:p>
    <w:p w14:paraId="7813491E" w14:textId="77777777" w:rsidR="00232D83" w:rsidRPr="00232D83" w:rsidRDefault="00232D83" w:rsidP="00232D83">
      <w:pPr>
        <w:spacing w:before="375" w:after="225" w:line="720" w:lineRule="atLeast"/>
        <w:outlineLvl w:val="2"/>
        <w:rPr>
          <w:rFonts w:ascii="Source Sans Pro" w:eastAsia="Times New Roman" w:hAnsi="Source Sans Pro" w:cs="Times New Roman"/>
          <w:color w:val="075C97"/>
          <w:kern w:val="0"/>
          <w:sz w:val="48"/>
          <w:szCs w:val="48"/>
          <w14:ligatures w14:val="none"/>
        </w:rPr>
      </w:pPr>
      <w:r w:rsidRPr="00232D83">
        <w:rPr>
          <w:rFonts w:ascii="Source Sans Pro" w:eastAsia="Times New Roman" w:hAnsi="Source Sans Pro" w:cs="Times New Roman"/>
          <w:color w:val="075C97"/>
          <w:kern w:val="0"/>
          <w:sz w:val="48"/>
          <w:szCs w:val="48"/>
          <w14:ligatures w14:val="none"/>
        </w:rPr>
        <w:t>Moving Company in York County, VA</w:t>
      </w:r>
    </w:p>
    <w:p w14:paraId="16E8FE8F" w14:textId="77777777" w:rsidR="00232D83" w:rsidRPr="00232D83" w:rsidRDefault="00232D83" w:rsidP="00232D83">
      <w:pPr>
        <w:spacing w:before="225" w:after="225" w:line="240" w:lineRule="auto"/>
        <w:rPr>
          <w:rFonts w:ascii="Source Sans Pro" w:eastAsia="Times New Roman" w:hAnsi="Source Sans Pro" w:cs="Times New Roman"/>
          <w:color w:val="000000"/>
          <w:kern w:val="0"/>
          <w14:ligatures w14:val="none"/>
        </w:rPr>
      </w:pPr>
      <w:r w:rsidRPr="00232D83">
        <w:rPr>
          <w:rFonts w:ascii="Source Sans Pro" w:eastAsia="Times New Roman" w:hAnsi="Source Sans Pro" w:cs="Times New Roman"/>
          <w:color w:val="000000"/>
          <w:kern w:val="0"/>
          <w14:ligatures w14:val="none"/>
        </w:rPr>
        <w:t>If you’re moving anywhere in Hampton Roads, including Yorktown, Southside Moving and Storage can provide all the moving services you’re looking for. Our York County Movers have been providing both residential and commercial moving and storage services for years. Our professional movers specialize in Local Moving, Long Distance Moving, Commercial Moving and International Moving. Southside Moving and Storage provides professional moving services for both commercial and residential relocations. Whether you are moving from a house, apartment, business, or dorm, Southside Moving and Storage is here in York County, VA to help you.</w:t>
      </w:r>
    </w:p>
    <w:p w14:paraId="037A74C4" w14:textId="77777777" w:rsidR="00232D83" w:rsidRPr="00232D83" w:rsidRDefault="00232D83" w:rsidP="00232D83">
      <w:pPr>
        <w:spacing w:before="225" w:after="225" w:line="240" w:lineRule="auto"/>
        <w:rPr>
          <w:rFonts w:ascii="Source Sans Pro" w:eastAsia="Times New Roman" w:hAnsi="Source Sans Pro" w:cs="Times New Roman"/>
          <w:color w:val="000000"/>
          <w:kern w:val="0"/>
          <w14:ligatures w14:val="none"/>
        </w:rPr>
      </w:pPr>
      <w:r w:rsidRPr="00232D83">
        <w:rPr>
          <w:rFonts w:ascii="Source Sans Pro" w:eastAsia="Times New Roman" w:hAnsi="Source Sans Pro" w:cs="Times New Roman"/>
          <w:color w:val="000000"/>
          <w:kern w:val="0"/>
          <w14:ligatures w14:val="none"/>
        </w:rPr>
        <w:t>In addition to professional moving services, our </w:t>
      </w:r>
      <w:hyperlink r:id="rId6" w:tooltip="York COunty Moving Company" w:history="1">
        <w:r w:rsidRPr="00232D83">
          <w:rPr>
            <w:rFonts w:ascii="Source Sans Pro" w:eastAsia="Times New Roman" w:hAnsi="Source Sans Pro" w:cs="Times New Roman"/>
            <w:b/>
            <w:bCs/>
            <w:color w:val="2677A6"/>
            <w:kern w:val="0"/>
            <w:u w:val="single"/>
            <w14:ligatures w14:val="none"/>
          </w:rPr>
          <w:t>York County Moving Company</w:t>
        </w:r>
      </w:hyperlink>
      <w:r w:rsidRPr="00232D83">
        <w:rPr>
          <w:rFonts w:ascii="Source Sans Pro" w:eastAsia="Times New Roman" w:hAnsi="Source Sans Pro" w:cs="Times New Roman"/>
          <w:color w:val="000000"/>
          <w:kern w:val="0"/>
          <w14:ligatures w14:val="none"/>
        </w:rPr>
        <w:t> also offer a full line of packing supplies, valuation protection, professional moving blankets, storage, and anything else you may need to make your transition to your new home as stress-free as possible.</w:t>
      </w:r>
    </w:p>
    <w:p w14:paraId="0BDE3B41" w14:textId="77777777" w:rsidR="00232D83" w:rsidRPr="00232D83" w:rsidRDefault="00232D83" w:rsidP="00232D83">
      <w:pPr>
        <w:spacing w:before="225" w:after="225" w:line="240" w:lineRule="auto"/>
        <w:rPr>
          <w:rFonts w:ascii="Source Sans Pro" w:eastAsia="Times New Roman" w:hAnsi="Source Sans Pro" w:cs="Times New Roman"/>
          <w:color w:val="000000"/>
          <w:kern w:val="0"/>
          <w14:ligatures w14:val="none"/>
        </w:rPr>
      </w:pPr>
      <w:r w:rsidRPr="00232D83">
        <w:rPr>
          <w:rFonts w:ascii="Source Sans Pro" w:eastAsia="Times New Roman" w:hAnsi="Source Sans Pro" w:cs="Times New Roman"/>
          <w:color w:val="000000"/>
          <w:kern w:val="0"/>
          <w14:ligatures w14:val="none"/>
        </w:rPr>
        <w:t>Southside Moving and Storage is fully licensed and insured, operating a state-of-the-art fleet of trucks ensuring a safe and smooth ride for your household Goods. Our </w:t>
      </w:r>
      <w:hyperlink r:id="rId7" w:tooltip="Yorktown Movers" w:history="1">
        <w:r w:rsidRPr="00232D83">
          <w:rPr>
            <w:rFonts w:ascii="Source Sans Pro" w:eastAsia="Times New Roman" w:hAnsi="Source Sans Pro" w:cs="Times New Roman"/>
            <w:b/>
            <w:bCs/>
            <w:color w:val="2677A6"/>
            <w:kern w:val="0"/>
            <w:u w:val="single"/>
            <w14:ligatures w14:val="none"/>
          </w:rPr>
          <w:t>Yorktown Movers</w:t>
        </w:r>
      </w:hyperlink>
      <w:r w:rsidRPr="00232D83">
        <w:rPr>
          <w:rFonts w:ascii="Source Sans Pro" w:eastAsia="Times New Roman" w:hAnsi="Source Sans Pro" w:cs="Times New Roman"/>
          <w:color w:val="000000"/>
          <w:kern w:val="0"/>
          <w14:ligatures w14:val="none"/>
        </w:rPr>
        <w:t> </w:t>
      </w:r>
      <w:proofErr w:type="gramStart"/>
      <w:r w:rsidRPr="00232D83">
        <w:rPr>
          <w:rFonts w:ascii="Source Sans Pro" w:eastAsia="Times New Roman" w:hAnsi="Source Sans Pro" w:cs="Times New Roman"/>
          <w:color w:val="000000"/>
          <w:kern w:val="0"/>
          <w14:ligatures w14:val="none"/>
        </w:rPr>
        <w:t>highly-trained</w:t>
      </w:r>
      <w:proofErr w:type="gramEnd"/>
      <w:r w:rsidRPr="00232D83">
        <w:rPr>
          <w:rFonts w:ascii="Source Sans Pro" w:eastAsia="Times New Roman" w:hAnsi="Source Sans Pro" w:cs="Times New Roman"/>
          <w:color w:val="000000"/>
          <w:kern w:val="0"/>
          <w14:ligatures w14:val="none"/>
        </w:rPr>
        <w:t xml:space="preserve"> relocation teams provide affordable, reliable moving services across </w:t>
      </w:r>
      <w:r w:rsidRPr="00232D83">
        <w:rPr>
          <w:rFonts w:ascii="Source Sans Pro" w:eastAsia="Times New Roman" w:hAnsi="Source Sans Pro" w:cs="Times New Roman"/>
          <w:color w:val="000000"/>
          <w:kern w:val="0"/>
          <w14:ligatures w14:val="none"/>
        </w:rPr>
        <w:lastRenderedPageBreak/>
        <w:t>the country or around the Hampton Roads area. Whether you’re moving to Yorktown or moving from Yorktown, you can count on us.</w:t>
      </w:r>
    </w:p>
    <w:p w14:paraId="6793DAFE" w14:textId="77777777" w:rsidR="00232D83" w:rsidRPr="00232D83" w:rsidRDefault="00232D83" w:rsidP="00232D83">
      <w:pPr>
        <w:spacing w:before="225" w:after="225" w:line="240" w:lineRule="auto"/>
        <w:rPr>
          <w:rFonts w:ascii="Source Sans Pro" w:eastAsia="Times New Roman" w:hAnsi="Source Sans Pro" w:cs="Times New Roman"/>
          <w:color w:val="000000"/>
          <w:kern w:val="0"/>
          <w14:ligatures w14:val="none"/>
        </w:rPr>
      </w:pPr>
      <w:r w:rsidRPr="00232D83">
        <w:rPr>
          <w:rFonts w:ascii="Source Sans Pro" w:eastAsia="Times New Roman" w:hAnsi="Source Sans Pro" w:cs="Times New Roman"/>
          <w:b/>
          <w:bCs/>
          <w:color w:val="000000"/>
          <w:kern w:val="0"/>
          <w14:ligatures w14:val="none"/>
        </w:rPr>
        <w:t>Southside Moving and Storage Offers:</w:t>
      </w:r>
    </w:p>
    <w:p w14:paraId="2E452CD3" w14:textId="77777777" w:rsidR="00232D83" w:rsidRPr="00232D83" w:rsidRDefault="00232D83" w:rsidP="00232D83">
      <w:pPr>
        <w:numPr>
          <w:ilvl w:val="0"/>
          <w:numId w:val="1"/>
        </w:numPr>
        <w:spacing w:before="100" w:beforeAutospacing="1" w:after="100" w:afterAutospacing="1" w:line="330" w:lineRule="atLeast"/>
        <w:rPr>
          <w:rFonts w:ascii="Source Sans Pro" w:eastAsia="Times New Roman" w:hAnsi="Source Sans Pro" w:cs="Times New Roman"/>
          <w:color w:val="000000"/>
          <w:kern w:val="0"/>
          <w14:ligatures w14:val="none"/>
        </w:rPr>
      </w:pPr>
      <w:r w:rsidRPr="00232D83">
        <w:rPr>
          <w:rFonts w:ascii="Source Sans Pro" w:eastAsia="Times New Roman" w:hAnsi="Source Sans Pro" w:cs="Times New Roman"/>
          <w:color w:val="000000"/>
          <w:kern w:val="0"/>
          <w14:ligatures w14:val="none"/>
        </w:rPr>
        <w:t>Competitive Pricing</w:t>
      </w:r>
    </w:p>
    <w:p w14:paraId="2ED5595E" w14:textId="77777777" w:rsidR="00232D83" w:rsidRPr="00232D83" w:rsidRDefault="00232D83" w:rsidP="00232D83">
      <w:pPr>
        <w:numPr>
          <w:ilvl w:val="0"/>
          <w:numId w:val="1"/>
        </w:numPr>
        <w:spacing w:before="100" w:beforeAutospacing="1" w:after="100" w:afterAutospacing="1" w:line="330" w:lineRule="atLeast"/>
        <w:rPr>
          <w:rFonts w:ascii="Source Sans Pro" w:eastAsia="Times New Roman" w:hAnsi="Source Sans Pro" w:cs="Times New Roman"/>
          <w:color w:val="000000"/>
          <w:kern w:val="0"/>
          <w14:ligatures w14:val="none"/>
        </w:rPr>
      </w:pPr>
      <w:r w:rsidRPr="00232D83">
        <w:rPr>
          <w:rFonts w:ascii="Source Sans Pro" w:eastAsia="Times New Roman" w:hAnsi="Source Sans Pro" w:cs="Times New Roman"/>
          <w:color w:val="000000"/>
          <w:kern w:val="0"/>
          <w14:ligatures w14:val="none"/>
        </w:rPr>
        <w:t>Full Time, Professional Trained and Certified Moving Crews</w:t>
      </w:r>
    </w:p>
    <w:p w14:paraId="49D24643" w14:textId="77777777" w:rsidR="00232D83" w:rsidRPr="00232D83" w:rsidRDefault="00232D83" w:rsidP="00232D83">
      <w:pPr>
        <w:numPr>
          <w:ilvl w:val="0"/>
          <w:numId w:val="1"/>
        </w:numPr>
        <w:spacing w:before="100" w:beforeAutospacing="1" w:after="100" w:afterAutospacing="1" w:line="330" w:lineRule="atLeast"/>
        <w:rPr>
          <w:rFonts w:ascii="Source Sans Pro" w:eastAsia="Times New Roman" w:hAnsi="Source Sans Pro" w:cs="Times New Roman"/>
          <w:color w:val="000000"/>
          <w:kern w:val="0"/>
          <w14:ligatures w14:val="none"/>
        </w:rPr>
      </w:pPr>
      <w:r w:rsidRPr="00232D83">
        <w:rPr>
          <w:rFonts w:ascii="Source Sans Pro" w:eastAsia="Times New Roman" w:hAnsi="Source Sans Pro" w:cs="Times New Roman"/>
          <w:color w:val="000000"/>
          <w:kern w:val="0"/>
          <w14:ligatures w14:val="none"/>
        </w:rPr>
        <w:t>Experienced Relocation Specialists</w:t>
      </w:r>
    </w:p>
    <w:p w14:paraId="22DE4D63" w14:textId="77777777" w:rsidR="00232D83" w:rsidRPr="00232D83" w:rsidRDefault="00232D83" w:rsidP="00232D83">
      <w:pPr>
        <w:numPr>
          <w:ilvl w:val="0"/>
          <w:numId w:val="1"/>
        </w:numPr>
        <w:spacing w:before="100" w:beforeAutospacing="1" w:after="100" w:afterAutospacing="1" w:line="330" w:lineRule="atLeast"/>
        <w:rPr>
          <w:rFonts w:ascii="Source Sans Pro" w:eastAsia="Times New Roman" w:hAnsi="Source Sans Pro" w:cs="Times New Roman"/>
          <w:color w:val="000000"/>
          <w:kern w:val="0"/>
          <w14:ligatures w14:val="none"/>
        </w:rPr>
      </w:pPr>
      <w:r w:rsidRPr="00232D83">
        <w:rPr>
          <w:rFonts w:ascii="Source Sans Pro" w:eastAsia="Times New Roman" w:hAnsi="Source Sans Pro" w:cs="Times New Roman"/>
          <w:color w:val="000000"/>
          <w:kern w:val="0"/>
          <w14:ligatures w14:val="none"/>
        </w:rPr>
        <w:t>Replacement Protection</w:t>
      </w:r>
    </w:p>
    <w:p w14:paraId="454B88A9" w14:textId="77777777" w:rsidR="00232D83" w:rsidRPr="00232D83" w:rsidRDefault="00232D83" w:rsidP="00232D83">
      <w:pPr>
        <w:numPr>
          <w:ilvl w:val="0"/>
          <w:numId w:val="1"/>
        </w:numPr>
        <w:spacing w:before="100" w:beforeAutospacing="1" w:after="100" w:afterAutospacing="1" w:line="330" w:lineRule="atLeast"/>
        <w:rPr>
          <w:rFonts w:ascii="Source Sans Pro" w:eastAsia="Times New Roman" w:hAnsi="Source Sans Pro" w:cs="Times New Roman"/>
          <w:color w:val="000000"/>
          <w:kern w:val="0"/>
          <w14:ligatures w14:val="none"/>
        </w:rPr>
      </w:pPr>
      <w:r w:rsidRPr="00232D83">
        <w:rPr>
          <w:rFonts w:ascii="Source Sans Pro" w:eastAsia="Times New Roman" w:hAnsi="Source Sans Pro" w:cs="Times New Roman"/>
          <w:color w:val="000000"/>
          <w:kern w:val="0"/>
          <w14:ligatures w14:val="none"/>
        </w:rPr>
        <w:t>Free In Home Moving Estimates</w:t>
      </w:r>
    </w:p>
    <w:p w14:paraId="7DC68FFC" w14:textId="77777777" w:rsidR="00232D83" w:rsidRPr="00232D83" w:rsidRDefault="00232D83" w:rsidP="00232D83">
      <w:pPr>
        <w:numPr>
          <w:ilvl w:val="0"/>
          <w:numId w:val="1"/>
        </w:numPr>
        <w:spacing w:before="100" w:beforeAutospacing="1" w:after="100" w:afterAutospacing="1" w:line="330" w:lineRule="atLeast"/>
        <w:rPr>
          <w:rFonts w:ascii="Source Sans Pro" w:eastAsia="Times New Roman" w:hAnsi="Source Sans Pro" w:cs="Times New Roman"/>
          <w:color w:val="000000"/>
          <w:kern w:val="0"/>
          <w14:ligatures w14:val="none"/>
        </w:rPr>
      </w:pPr>
      <w:r w:rsidRPr="00232D83">
        <w:rPr>
          <w:rFonts w:ascii="Source Sans Pro" w:eastAsia="Times New Roman" w:hAnsi="Source Sans Pro" w:cs="Times New Roman"/>
          <w:color w:val="000000"/>
          <w:kern w:val="0"/>
          <w14:ligatures w14:val="none"/>
        </w:rPr>
        <w:t>Free Box Kits</w:t>
      </w:r>
    </w:p>
    <w:p w14:paraId="458EB986" w14:textId="77777777" w:rsidR="00232D83" w:rsidRPr="00232D83" w:rsidRDefault="00232D83" w:rsidP="00232D83">
      <w:pPr>
        <w:numPr>
          <w:ilvl w:val="0"/>
          <w:numId w:val="1"/>
        </w:numPr>
        <w:spacing w:before="100" w:beforeAutospacing="1" w:after="100" w:afterAutospacing="1" w:line="330" w:lineRule="atLeast"/>
        <w:rPr>
          <w:rFonts w:ascii="Source Sans Pro" w:eastAsia="Times New Roman" w:hAnsi="Source Sans Pro" w:cs="Times New Roman"/>
          <w:color w:val="000000"/>
          <w:kern w:val="0"/>
          <w14:ligatures w14:val="none"/>
        </w:rPr>
      </w:pPr>
      <w:r w:rsidRPr="00232D83">
        <w:rPr>
          <w:rFonts w:ascii="Source Sans Pro" w:eastAsia="Times New Roman" w:hAnsi="Source Sans Pro" w:cs="Times New Roman"/>
          <w:color w:val="000000"/>
          <w:kern w:val="0"/>
          <w14:ligatures w14:val="none"/>
        </w:rPr>
        <w:t xml:space="preserve">Local and </w:t>
      </w:r>
      <w:proofErr w:type="gramStart"/>
      <w:r w:rsidRPr="00232D83">
        <w:rPr>
          <w:rFonts w:ascii="Source Sans Pro" w:eastAsia="Times New Roman" w:hAnsi="Source Sans Pro" w:cs="Times New Roman"/>
          <w:color w:val="000000"/>
          <w:kern w:val="0"/>
          <w14:ligatures w14:val="none"/>
        </w:rPr>
        <w:t>Long Distance</w:t>
      </w:r>
      <w:proofErr w:type="gramEnd"/>
      <w:r w:rsidRPr="00232D83">
        <w:rPr>
          <w:rFonts w:ascii="Source Sans Pro" w:eastAsia="Times New Roman" w:hAnsi="Source Sans Pro" w:cs="Times New Roman"/>
          <w:color w:val="000000"/>
          <w:kern w:val="0"/>
          <w14:ligatures w14:val="none"/>
        </w:rPr>
        <w:t xml:space="preserve"> Moving Services</w:t>
      </w:r>
    </w:p>
    <w:p w14:paraId="0F7010A4" w14:textId="77777777" w:rsidR="00232D83" w:rsidRPr="00232D83" w:rsidRDefault="00232D83" w:rsidP="00232D83">
      <w:pPr>
        <w:numPr>
          <w:ilvl w:val="0"/>
          <w:numId w:val="1"/>
        </w:numPr>
        <w:spacing w:before="100" w:beforeAutospacing="1" w:after="100" w:afterAutospacing="1" w:line="330" w:lineRule="atLeast"/>
        <w:rPr>
          <w:rFonts w:ascii="Source Sans Pro" w:eastAsia="Times New Roman" w:hAnsi="Source Sans Pro" w:cs="Times New Roman"/>
          <w:color w:val="000000"/>
          <w:kern w:val="0"/>
          <w14:ligatures w14:val="none"/>
        </w:rPr>
      </w:pPr>
      <w:r w:rsidRPr="00232D83">
        <w:rPr>
          <w:rFonts w:ascii="Source Sans Pro" w:eastAsia="Times New Roman" w:hAnsi="Source Sans Pro" w:cs="Times New Roman"/>
          <w:color w:val="000000"/>
          <w:kern w:val="0"/>
          <w14:ligatures w14:val="none"/>
        </w:rPr>
        <w:t>Packing Services</w:t>
      </w:r>
    </w:p>
    <w:p w14:paraId="418425FD" w14:textId="2468C103" w:rsidR="00232D83" w:rsidRDefault="00232D83">
      <w:r>
        <w:rPr>
          <w:noProof/>
        </w:rPr>
        <w:drawing>
          <wp:inline distT="0" distB="0" distL="0" distR="0" wp14:anchorId="61C15000" wp14:editId="64ABD062">
            <wp:extent cx="5943600" cy="3190240"/>
            <wp:effectExtent l="0" t="0" r="0" b="0"/>
            <wp:docPr id="1391336223" name="Picture 2" descr="A group of men holding box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1336223" name="Picture 2" descr="A group of men holding boxes&#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3190240"/>
                    </a:xfrm>
                    <a:prstGeom prst="rect">
                      <a:avLst/>
                    </a:prstGeom>
                  </pic:spPr>
                </pic:pic>
              </a:graphicData>
            </a:graphic>
          </wp:inline>
        </w:drawing>
      </w:r>
    </w:p>
    <w:p w14:paraId="34620B0C" w14:textId="77777777" w:rsidR="00232D83" w:rsidRDefault="00232D83"/>
    <w:p w14:paraId="52417CED" w14:textId="7B9B8046" w:rsidR="00232D83" w:rsidRDefault="00232D83">
      <w:r>
        <w:rPr>
          <w:noProof/>
        </w:rPr>
        <w:lastRenderedPageBreak/>
        <w:drawing>
          <wp:inline distT="0" distB="0" distL="0" distR="0" wp14:anchorId="1794FC83" wp14:editId="24D6EF6C">
            <wp:extent cx="5943600" cy="3962400"/>
            <wp:effectExtent l="0" t="0" r="0" b="0"/>
            <wp:docPr id="358627228" name="Picture 3" descr="A group of people unloading a tru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627228" name="Picture 3" descr="A group of people unloading a truck&#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5943600" cy="3962400"/>
                    </a:xfrm>
                    <a:prstGeom prst="rect">
                      <a:avLst/>
                    </a:prstGeom>
                  </pic:spPr>
                </pic:pic>
              </a:graphicData>
            </a:graphic>
          </wp:inline>
        </w:drawing>
      </w:r>
    </w:p>
    <w:sectPr w:rsidR="00232D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Source Sans Pro">
    <w:panose1 w:val="020B0503030403020204"/>
    <w:charset w:val="00"/>
    <w:family w:val="swiss"/>
    <w:pitch w:val="variable"/>
    <w:sig w:usb0="600002F7" w:usb1="02000001"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F55458"/>
    <w:multiLevelType w:val="multilevel"/>
    <w:tmpl w:val="0D76D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274032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D83"/>
    <w:rsid w:val="000C5DB1"/>
    <w:rsid w:val="00232D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5788A3C"/>
  <w15:chartTrackingRefBased/>
  <w15:docId w15:val="{068D19A7-3285-4946-8B77-DFD57757A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2D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32D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232D8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32D8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32D8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32D8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2D8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2D8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2D8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2D8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32D8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232D8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32D8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32D8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32D8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2D8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2D8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2D83"/>
    <w:rPr>
      <w:rFonts w:eastAsiaTheme="majorEastAsia" w:cstheme="majorBidi"/>
      <w:color w:val="272727" w:themeColor="text1" w:themeTint="D8"/>
    </w:rPr>
  </w:style>
  <w:style w:type="paragraph" w:styleId="Title">
    <w:name w:val="Title"/>
    <w:basedOn w:val="Normal"/>
    <w:next w:val="Normal"/>
    <w:link w:val="TitleChar"/>
    <w:uiPriority w:val="10"/>
    <w:qFormat/>
    <w:rsid w:val="00232D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2D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2D8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2D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2D83"/>
    <w:pPr>
      <w:spacing w:before="160"/>
      <w:jc w:val="center"/>
    </w:pPr>
    <w:rPr>
      <w:i/>
      <w:iCs/>
      <w:color w:val="404040" w:themeColor="text1" w:themeTint="BF"/>
    </w:rPr>
  </w:style>
  <w:style w:type="character" w:customStyle="1" w:styleId="QuoteChar">
    <w:name w:val="Quote Char"/>
    <w:basedOn w:val="DefaultParagraphFont"/>
    <w:link w:val="Quote"/>
    <w:uiPriority w:val="29"/>
    <w:rsid w:val="00232D83"/>
    <w:rPr>
      <w:i/>
      <w:iCs/>
      <w:color w:val="404040" w:themeColor="text1" w:themeTint="BF"/>
    </w:rPr>
  </w:style>
  <w:style w:type="paragraph" w:styleId="ListParagraph">
    <w:name w:val="List Paragraph"/>
    <w:basedOn w:val="Normal"/>
    <w:uiPriority w:val="34"/>
    <w:qFormat/>
    <w:rsid w:val="00232D83"/>
    <w:pPr>
      <w:ind w:left="720"/>
      <w:contextualSpacing/>
    </w:pPr>
  </w:style>
  <w:style w:type="character" w:styleId="IntenseEmphasis">
    <w:name w:val="Intense Emphasis"/>
    <w:basedOn w:val="DefaultParagraphFont"/>
    <w:uiPriority w:val="21"/>
    <w:qFormat/>
    <w:rsid w:val="00232D83"/>
    <w:rPr>
      <w:i/>
      <w:iCs/>
      <w:color w:val="0F4761" w:themeColor="accent1" w:themeShade="BF"/>
    </w:rPr>
  </w:style>
  <w:style w:type="paragraph" w:styleId="IntenseQuote">
    <w:name w:val="Intense Quote"/>
    <w:basedOn w:val="Normal"/>
    <w:next w:val="Normal"/>
    <w:link w:val="IntenseQuoteChar"/>
    <w:uiPriority w:val="30"/>
    <w:qFormat/>
    <w:rsid w:val="00232D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32D83"/>
    <w:rPr>
      <w:i/>
      <w:iCs/>
      <w:color w:val="0F4761" w:themeColor="accent1" w:themeShade="BF"/>
    </w:rPr>
  </w:style>
  <w:style w:type="character" w:styleId="IntenseReference">
    <w:name w:val="Intense Reference"/>
    <w:basedOn w:val="DefaultParagraphFont"/>
    <w:uiPriority w:val="32"/>
    <w:qFormat/>
    <w:rsid w:val="00232D83"/>
    <w:rPr>
      <w:b/>
      <w:bCs/>
      <w:smallCaps/>
      <w:color w:val="0F4761" w:themeColor="accent1" w:themeShade="BF"/>
      <w:spacing w:val="5"/>
    </w:rPr>
  </w:style>
  <w:style w:type="paragraph" w:styleId="NormalWeb">
    <w:name w:val="Normal (Web)"/>
    <w:basedOn w:val="Normal"/>
    <w:uiPriority w:val="99"/>
    <w:semiHidden/>
    <w:unhideWhenUsed/>
    <w:rsid w:val="00232D83"/>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text-dropcap">
    <w:name w:val="text-dropcap"/>
    <w:basedOn w:val="Normal"/>
    <w:rsid w:val="00232D83"/>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232D83"/>
  </w:style>
  <w:style w:type="character" w:styleId="Hyperlink">
    <w:name w:val="Hyperlink"/>
    <w:basedOn w:val="DefaultParagraphFont"/>
    <w:uiPriority w:val="99"/>
    <w:semiHidden/>
    <w:unhideWhenUsed/>
    <w:rsid w:val="00232D83"/>
    <w:rPr>
      <w:color w:val="0000FF"/>
      <w:u w:val="single"/>
    </w:rPr>
  </w:style>
  <w:style w:type="character" w:styleId="Strong">
    <w:name w:val="Strong"/>
    <w:basedOn w:val="DefaultParagraphFont"/>
    <w:uiPriority w:val="22"/>
    <w:qFormat/>
    <w:rsid w:val="00232D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9082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outhsidemoving.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uthsidemoving.com"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292</Words>
  <Characters>1667</Characters>
  <Application>Microsoft Office Word</Application>
  <DocSecurity>0</DocSecurity>
  <Lines>13</Lines>
  <Paragraphs>3</Paragraphs>
  <ScaleCrop>false</ScaleCrop>
  <Company/>
  <LinksUpToDate>false</LinksUpToDate>
  <CharactersWithSpaces>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 Young</dc:creator>
  <cp:keywords/>
  <dc:description/>
  <cp:lastModifiedBy>Marcus Young</cp:lastModifiedBy>
  <cp:revision>1</cp:revision>
  <dcterms:created xsi:type="dcterms:W3CDTF">2024-08-08T20:54:00Z</dcterms:created>
  <dcterms:modified xsi:type="dcterms:W3CDTF">2024-08-08T21:01:00Z</dcterms:modified>
</cp:coreProperties>
</file>